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F6" w:rsidRDefault="00714BF6" w:rsidP="00714BF6">
      <w:pPr>
        <w:jc w:val="center"/>
        <w:rPr>
          <w:b/>
        </w:rPr>
      </w:pPr>
    </w:p>
    <w:p w:rsidR="00714BF6" w:rsidRDefault="00714BF6" w:rsidP="00714BF6">
      <w:pPr>
        <w:jc w:val="center"/>
        <w:rPr>
          <w:b/>
        </w:rPr>
      </w:pPr>
    </w:p>
    <w:p w:rsidR="00714BF6" w:rsidRDefault="00714BF6" w:rsidP="00714BF6">
      <w:pPr>
        <w:jc w:val="center"/>
        <w:rPr>
          <w:b/>
        </w:rPr>
      </w:pPr>
    </w:p>
    <w:p w:rsidR="00714BF6" w:rsidRDefault="00714BF6" w:rsidP="00714BF6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095"/>
        <w:gridCol w:w="1769"/>
      </w:tblGrid>
      <w:tr w:rsidR="00F269FE" w:rsidTr="00890DBD">
        <w:tc>
          <w:tcPr>
            <w:tcW w:w="1913" w:type="dxa"/>
          </w:tcPr>
          <w:p w:rsidR="00F269FE" w:rsidRDefault="00F269FE" w:rsidP="00890DBD">
            <w:r>
              <w:rPr>
                <w:noProof/>
              </w:rPr>
              <w:drawing>
                <wp:inline distT="0" distB="0" distL="0" distR="0">
                  <wp:extent cx="1123950" cy="1285875"/>
                  <wp:effectExtent l="1905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269FE" w:rsidRPr="00CB3799" w:rsidRDefault="00F269FE" w:rsidP="00890DBD">
            <w:pPr>
              <w:pStyle w:val="Titolo1"/>
              <w:jc w:val="center"/>
              <w:rPr>
                <w:b/>
              </w:rPr>
            </w:pPr>
            <w:r w:rsidRPr="00CB3799">
              <w:rPr>
                <w:b/>
              </w:rPr>
              <w:t xml:space="preserve">CITTÀ </w:t>
            </w:r>
            <w:proofErr w:type="spellStart"/>
            <w:r w:rsidRPr="00CB3799">
              <w:rPr>
                <w:b/>
              </w:rPr>
              <w:t>DI</w:t>
            </w:r>
            <w:proofErr w:type="spellEnd"/>
            <w:r w:rsidRPr="00CB3799">
              <w:rPr>
                <w:b/>
              </w:rPr>
              <w:t xml:space="preserve"> FRATTAMAGGIORE</w:t>
            </w:r>
          </w:p>
          <w:p w:rsidR="00F269FE" w:rsidRPr="00CB3799" w:rsidRDefault="00F269FE" w:rsidP="00890DBD">
            <w:pPr>
              <w:pStyle w:val="Titolo2"/>
            </w:pPr>
            <w:r w:rsidRPr="00CB3799">
              <w:t>Provincia di Napoli</w:t>
            </w:r>
          </w:p>
          <w:p w:rsidR="00F269FE" w:rsidRPr="00CB3799" w:rsidRDefault="00F269FE" w:rsidP="00890DBD">
            <w:pPr>
              <w:pStyle w:val="Titolo2"/>
            </w:pPr>
            <w:r w:rsidRPr="00CB3799">
              <w:t>BIBLIOTECA COMUNALE</w:t>
            </w:r>
          </w:p>
          <w:p w:rsidR="00F269FE" w:rsidRPr="00CB3799" w:rsidRDefault="00F269FE" w:rsidP="00890DBD">
            <w:pPr>
              <w:pStyle w:val="Titolo3"/>
              <w:rPr>
                <w:b/>
              </w:rPr>
            </w:pPr>
            <w:r w:rsidRPr="00CB3799">
              <w:rPr>
                <w:b/>
              </w:rPr>
              <w:t xml:space="preserve">Servizio Politiche Educative – Culturali - Biblioteca </w:t>
            </w:r>
          </w:p>
          <w:p w:rsidR="00F269FE" w:rsidRDefault="00F269FE" w:rsidP="00890DBD">
            <w:pPr>
              <w:jc w:val="center"/>
            </w:pPr>
            <w:r>
              <w:t xml:space="preserve">V. Massimo </w:t>
            </w:r>
            <w:proofErr w:type="spellStart"/>
            <w:r>
              <w:t>Stanzione</w:t>
            </w:r>
            <w:proofErr w:type="spellEnd"/>
            <w:r>
              <w:t xml:space="preserve"> 216 80027 Frattamaggiore (NA)</w:t>
            </w:r>
          </w:p>
          <w:p w:rsidR="00F269FE" w:rsidRDefault="00F269FE" w:rsidP="00890DBD">
            <w:pPr>
              <w:jc w:val="center"/>
            </w:pPr>
            <w:r>
              <w:t>P.za Umberto I, 0818890256  fax 0818346616</w:t>
            </w:r>
          </w:p>
          <w:p w:rsidR="0040451D" w:rsidRDefault="0040451D" w:rsidP="00890DBD">
            <w:pPr>
              <w:pStyle w:val="Titolo3"/>
            </w:pPr>
          </w:p>
          <w:p w:rsidR="0040451D" w:rsidRDefault="0040451D" w:rsidP="00890DBD">
            <w:pPr>
              <w:pStyle w:val="Titolo3"/>
            </w:pPr>
          </w:p>
          <w:p w:rsidR="0040451D" w:rsidRDefault="0040451D" w:rsidP="00890DBD">
            <w:pPr>
              <w:pStyle w:val="Titolo3"/>
            </w:pPr>
          </w:p>
          <w:p w:rsidR="00F269FE" w:rsidRPr="0040451D" w:rsidRDefault="0040451D" w:rsidP="00890DBD">
            <w:pPr>
              <w:pStyle w:val="Titolo3"/>
              <w:rPr>
                <w:b/>
                <w:sz w:val="28"/>
              </w:rPr>
            </w:pPr>
            <w:r w:rsidRPr="0040451D">
              <w:rPr>
                <w:b/>
              </w:rPr>
              <w:t>ALBI COMUNALI DELLE ASSOCIAZIONI</w:t>
            </w:r>
            <w:r w:rsidR="00F269FE" w:rsidRPr="0040451D">
              <w:rPr>
                <w:b/>
              </w:rPr>
              <w:t xml:space="preserve"> </w:t>
            </w:r>
          </w:p>
        </w:tc>
        <w:tc>
          <w:tcPr>
            <w:tcW w:w="1769" w:type="dxa"/>
          </w:tcPr>
          <w:p w:rsidR="00F269FE" w:rsidRDefault="00F269FE" w:rsidP="00890DBD"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038225" cy="10191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BF6" w:rsidRDefault="003F3E7C" w:rsidP="00714BF6">
      <w:pPr>
        <w:jc w:val="center"/>
        <w:rPr>
          <w:b/>
        </w:rPr>
      </w:pPr>
      <w:r>
        <w:rPr>
          <w:b/>
        </w:rPr>
        <w:t>Anno 2015</w:t>
      </w:r>
    </w:p>
    <w:p w:rsidR="00714BF6" w:rsidRDefault="00714BF6" w:rsidP="00714BF6">
      <w:pPr>
        <w:jc w:val="center"/>
        <w:rPr>
          <w:b/>
        </w:rPr>
      </w:pPr>
    </w:p>
    <w:p w:rsidR="00714BF6" w:rsidRDefault="00714BF6" w:rsidP="00714BF6">
      <w:pPr>
        <w:jc w:val="center"/>
        <w:rPr>
          <w:b/>
        </w:rPr>
      </w:pPr>
    </w:p>
    <w:p w:rsidR="00714BF6" w:rsidRPr="0040451D" w:rsidRDefault="00714BF6" w:rsidP="0040451D">
      <w:pPr>
        <w:jc w:val="center"/>
      </w:pPr>
      <w:r>
        <w:rPr>
          <w:b/>
        </w:rPr>
        <w:t>Albo per le Associazioni Culturali e del Tempo Libero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"/>
        <w:gridCol w:w="3851"/>
        <w:gridCol w:w="2783"/>
        <w:gridCol w:w="2845"/>
      </w:tblGrid>
      <w:tr w:rsidR="00714BF6" w:rsidTr="00890DBD"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REFERENTE</w:t>
            </w:r>
          </w:p>
        </w:tc>
      </w:tr>
      <w:tr w:rsidR="00714BF6" w:rsidTr="00890DBD"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 xml:space="preserve">Ass. di Volontariato Sportiva-Culturale “Risorgimento </w:t>
            </w:r>
            <w:proofErr w:type="spellStart"/>
            <w:r w:rsidRPr="001678F1">
              <w:rPr>
                <w:b/>
                <w:sz w:val="22"/>
                <w:szCs w:val="22"/>
              </w:rPr>
              <w:t>Frattese</w:t>
            </w:r>
            <w:proofErr w:type="spellEnd"/>
            <w:r w:rsidRPr="001678F1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 xml:space="preserve">Via Don </w:t>
            </w:r>
            <w:proofErr w:type="spellStart"/>
            <w:r w:rsidRPr="001678F1">
              <w:rPr>
                <w:b/>
                <w:sz w:val="22"/>
                <w:szCs w:val="22"/>
              </w:rPr>
              <w:t>Minzoni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n. 123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C.F. 04880701216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Palleggiante Pasquale (legale rappresentante)</w:t>
            </w:r>
          </w:p>
        </w:tc>
      </w:tr>
      <w:tr w:rsidR="00714BF6" w:rsidTr="00890DBD"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“Istituto di Studi Atellani”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Via Cumana n. 25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C.F. 81004110615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Montanaro Francesco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(legale rappresentante)</w:t>
            </w:r>
          </w:p>
        </w:tc>
      </w:tr>
      <w:tr w:rsidR="00714BF6" w:rsidTr="00890DBD">
        <w:trPr>
          <w:trHeight w:val="520"/>
        </w:trPr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Culturale “Armonia”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Vico 6 Corso Durante n. 193 C.F. 94221200630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proofErr w:type="spellStart"/>
            <w:r w:rsidRPr="001678F1">
              <w:rPr>
                <w:b/>
                <w:sz w:val="22"/>
                <w:szCs w:val="22"/>
              </w:rPr>
              <w:t>Reccia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Mario (legale rappresentante)</w:t>
            </w:r>
          </w:p>
        </w:tc>
      </w:tr>
      <w:tr w:rsidR="00714BF6" w:rsidTr="00890DBD">
        <w:trPr>
          <w:trHeight w:val="258"/>
        </w:trPr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ex alunni liceo classico F. Durante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via Matteotti n. 132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 F. 95085160638</w:t>
            </w:r>
          </w:p>
        </w:tc>
        <w:tc>
          <w:tcPr>
            <w:tcW w:w="0" w:type="auto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Acri Riccardo (legale rappresentante)</w:t>
            </w:r>
          </w:p>
        </w:tc>
      </w:tr>
      <w:tr w:rsidR="00714BF6" w:rsidTr="00890DBD">
        <w:tc>
          <w:tcPr>
            <w:tcW w:w="37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1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Culturale “Moda, Arte e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Spettacoli” (</w:t>
            </w:r>
            <w:proofErr w:type="spellStart"/>
            <w:r w:rsidRPr="001678F1">
              <w:rPr>
                <w:b/>
                <w:sz w:val="22"/>
                <w:szCs w:val="22"/>
              </w:rPr>
              <w:t>M.A.S.</w:t>
            </w:r>
            <w:proofErr w:type="spellEnd"/>
            <w:r w:rsidRPr="001678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83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Via Cumana n. 87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 F. 951470006</w:t>
            </w:r>
          </w:p>
        </w:tc>
        <w:tc>
          <w:tcPr>
            <w:tcW w:w="284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D’Andrea Gennaro (legale rappresentante)</w:t>
            </w:r>
          </w:p>
        </w:tc>
      </w:tr>
      <w:tr w:rsidR="00714BF6" w:rsidTr="00890DBD">
        <w:tc>
          <w:tcPr>
            <w:tcW w:w="37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Culturale “</w:t>
            </w:r>
            <w:proofErr w:type="spellStart"/>
            <w:r w:rsidRPr="001678F1">
              <w:rPr>
                <w:b/>
                <w:sz w:val="22"/>
                <w:szCs w:val="22"/>
              </w:rPr>
              <w:t>Assomaggiore</w:t>
            </w:r>
            <w:proofErr w:type="spellEnd"/>
            <w:r w:rsidRPr="001678F1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2783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 xml:space="preserve">C/so </w:t>
            </w:r>
            <w:proofErr w:type="spellStart"/>
            <w:r w:rsidRPr="001678F1">
              <w:rPr>
                <w:b/>
                <w:sz w:val="22"/>
                <w:szCs w:val="22"/>
              </w:rPr>
              <w:t>Vitt</w:t>
            </w:r>
            <w:proofErr w:type="spellEnd"/>
            <w:r w:rsidRPr="001678F1">
              <w:rPr>
                <w:b/>
                <w:sz w:val="22"/>
                <w:szCs w:val="22"/>
              </w:rPr>
              <w:t>. Emanuele n. 141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 F. 951444200631</w:t>
            </w:r>
          </w:p>
        </w:tc>
        <w:tc>
          <w:tcPr>
            <w:tcW w:w="284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D’Errico Alberto (legale rappresentante)</w:t>
            </w:r>
          </w:p>
        </w:tc>
      </w:tr>
      <w:tr w:rsidR="00714BF6" w:rsidTr="00890DBD">
        <w:tc>
          <w:tcPr>
            <w:tcW w:w="37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51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Moica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Via P.M. </w:t>
            </w:r>
            <w:proofErr w:type="spellStart"/>
            <w:r>
              <w:rPr>
                <w:b/>
                <w:sz w:val="22"/>
                <w:szCs w:val="22"/>
              </w:rPr>
              <w:t>Vergara</w:t>
            </w:r>
            <w:proofErr w:type="spellEnd"/>
            <w:r>
              <w:rPr>
                <w:b/>
                <w:sz w:val="22"/>
                <w:szCs w:val="22"/>
              </w:rPr>
              <w:t xml:space="preserve"> 47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CF 95087150637</w:t>
            </w:r>
          </w:p>
        </w:tc>
        <w:tc>
          <w:tcPr>
            <w:tcW w:w="284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Interino Silvana (legale rappresentante)</w:t>
            </w:r>
          </w:p>
        </w:tc>
      </w:tr>
      <w:tr w:rsidR="00714BF6" w:rsidTr="00890DBD">
        <w:tc>
          <w:tcPr>
            <w:tcW w:w="375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51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Fracta</w:t>
            </w:r>
            <w:proofErr w:type="spellEnd"/>
            <w:r>
              <w:rPr>
                <w:b/>
                <w:sz w:val="22"/>
                <w:szCs w:val="22"/>
              </w:rPr>
              <w:t xml:space="preserve"> Domus</w:t>
            </w:r>
          </w:p>
        </w:tc>
        <w:tc>
          <w:tcPr>
            <w:tcW w:w="2783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C.so Durante n 170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C. F. 07359771214</w:t>
            </w:r>
          </w:p>
        </w:tc>
        <w:tc>
          <w:tcPr>
            <w:tcW w:w="284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Gervasio</w:t>
            </w:r>
            <w:proofErr w:type="spellEnd"/>
            <w:r>
              <w:rPr>
                <w:b/>
                <w:sz w:val="22"/>
                <w:szCs w:val="22"/>
              </w:rPr>
              <w:t xml:space="preserve"> Pasquale (Presidente)</w:t>
            </w:r>
          </w:p>
        </w:tc>
      </w:tr>
    </w:tbl>
    <w:p w:rsidR="00714BF6" w:rsidRPr="00B81879" w:rsidRDefault="00714BF6" w:rsidP="00714BF6">
      <w:pPr>
        <w:jc w:val="both"/>
        <w:rPr>
          <w:b/>
          <w:sz w:val="16"/>
          <w:szCs w:val="16"/>
        </w:rPr>
      </w:pPr>
    </w:p>
    <w:p w:rsidR="00714BF6" w:rsidRDefault="00714BF6" w:rsidP="00714BF6">
      <w:pPr>
        <w:jc w:val="both"/>
        <w:rPr>
          <w:b/>
        </w:rPr>
      </w:pPr>
      <w:r>
        <w:rPr>
          <w:b/>
        </w:rPr>
        <w:t>Albo per le Associazioni facenti parte del volontariato della protezione civile e ambientale</w:t>
      </w:r>
    </w:p>
    <w:p w:rsidR="00714BF6" w:rsidRPr="00B81879" w:rsidRDefault="00714BF6" w:rsidP="00714BF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2835"/>
        <w:gridCol w:w="3149"/>
      </w:tblGrid>
      <w:tr w:rsidR="00714BF6" w:rsidTr="00890DBD">
        <w:tc>
          <w:tcPr>
            <w:tcW w:w="534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3260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283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REFERENTE</w:t>
            </w:r>
          </w:p>
        </w:tc>
      </w:tr>
      <w:tr w:rsidR="00714BF6" w:rsidTr="00890DBD">
        <w:tc>
          <w:tcPr>
            <w:tcW w:w="534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 xml:space="preserve">Ass. “Libera Associazione </w:t>
            </w:r>
            <w:proofErr w:type="spellStart"/>
            <w:r w:rsidRPr="001678F1">
              <w:rPr>
                <w:b/>
                <w:sz w:val="22"/>
                <w:szCs w:val="22"/>
              </w:rPr>
              <w:t>Frattese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“</w:t>
            </w:r>
            <w:proofErr w:type="spellStart"/>
            <w:r w:rsidRPr="001678F1">
              <w:rPr>
                <w:b/>
                <w:sz w:val="22"/>
                <w:szCs w:val="22"/>
              </w:rPr>
              <w:t>LA.FRA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” </w:t>
            </w:r>
          </w:p>
        </w:tc>
        <w:tc>
          <w:tcPr>
            <w:tcW w:w="283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 xml:space="preserve">Via G. </w:t>
            </w:r>
            <w:proofErr w:type="spellStart"/>
            <w:r w:rsidRPr="001678F1">
              <w:rPr>
                <w:b/>
                <w:sz w:val="22"/>
                <w:szCs w:val="22"/>
              </w:rPr>
              <w:t>Genoino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n. 14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 F. 94147450632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Del Prete Gennaro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(presidente)</w:t>
            </w:r>
          </w:p>
        </w:tc>
      </w:tr>
      <w:tr w:rsidR="00714BF6" w:rsidTr="00890DBD">
        <w:tc>
          <w:tcPr>
            <w:tcW w:w="534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di Volontariato “Autismo Vivo”</w:t>
            </w:r>
          </w:p>
        </w:tc>
        <w:tc>
          <w:tcPr>
            <w:tcW w:w="283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Via Atellana n. 83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 F. 95113910632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Simeone Carmela (legale rappresentante)</w:t>
            </w:r>
          </w:p>
        </w:tc>
      </w:tr>
      <w:tr w:rsidR="00714BF6" w:rsidTr="00890DBD">
        <w:tc>
          <w:tcPr>
            <w:tcW w:w="534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proofErr w:type="spellStart"/>
            <w:r w:rsidRPr="001678F1">
              <w:rPr>
                <w:b/>
                <w:sz w:val="22"/>
                <w:szCs w:val="22"/>
              </w:rPr>
              <w:t>Ass.di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Volontariato “</w:t>
            </w:r>
            <w:proofErr w:type="spellStart"/>
            <w:r w:rsidRPr="001678F1">
              <w:rPr>
                <w:b/>
                <w:sz w:val="22"/>
                <w:szCs w:val="22"/>
              </w:rPr>
              <w:t>SottoTerra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Movimento Antimafie</w:t>
            </w:r>
          </w:p>
        </w:tc>
        <w:tc>
          <w:tcPr>
            <w:tcW w:w="283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Via Roma n. 307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C. F. 95133830638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Argentiere Angelica (legale rappresentante)</w:t>
            </w:r>
          </w:p>
        </w:tc>
      </w:tr>
      <w:tr w:rsidR="00714BF6" w:rsidTr="00890DBD">
        <w:tc>
          <w:tcPr>
            <w:tcW w:w="534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>Ass. di Volontariato “Bici per la Città”</w:t>
            </w:r>
          </w:p>
        </w:tc>
        <w:tc>
          <w:tcPr>
            <w:tcW w:w="2835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 w:rsidRPr="001678F1">
              <w:rPr>
                <w:b/>
                <w:sz w:val="22"/>
                <w:szCs w:val="22"/>
              </w:rPr>
              <w:t xml:space="preserve">Via Siepe Nuova n. 69 </w:t>
            </w:r>
            <w:proofErr w:type="spellStart"/>
            <w:r w:rsidRPr="001678F1">
              <w:rPr>
                <w:b/>
                <w:sz w:val="22"/>
                <w:szCs w:val="22"/>
              </w:rPr>
              <w:t>sc.H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 parco Irma Bandiera C.F.95176580637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proofErr w:type="spellStart"/>
            <w:r w:rsidRPr="001678F1">
              <w:rPr>
                <w:b/>
                <w:sz w:val="22"/>
                <w:szCs w:val="22"/>
              </w:rPr>
              <w:t>Landolfo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78F1">
              <w:rPr>
                <w:b/>
                <w:sz w:val="22"/>
                <w:szCs w:val="22"/>
              </w:rPr>
              <w:t>Tammaro</w:t>
            </w:r>
            <w:proofErr w:type="spellEnd"/>
            <w:r w:rsidRPr="001678F1">
              <w:rPr>
                <w:b/>
                <w:sz w:val="22"/>
                <w:szCs w:val="22"/>
              </w:rPr>
              <w:t xml:space="preserve"> (legale rappresentante)</w:t>
            </w:r>
          </w:p>
        </w:tc>
      </w:tr>
      <w:tr w:rsidR="00714BF6" w:rsidTr="00890DBD">
        <w:tc>
          <w:tcPr>
            <w:tcW w:w="534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Cantiere Giovani</w:t>
            </w:r>
          </w:p>
        </w:tc>
        <w:tc>
          <w:tcPr>
            <w:tcW w:w="2835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Via XXXI Maggio, 22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C.F. 95094080637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Costanzo Pasqualino (legale rappresentante)</w:t>
            </w:r>
          </w:p>
        </w:tc>
      </w:tr>
      <w:tr w:rsidR="00714BF6" w:rsidTr="00890DBD">
        <w:tc>
          <w:tcPr>
            <w:tcW w:w="534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Anteas</w:t>
            </w:r>
            <w:proofErr w:type="spellEnd"/>
            <w:r>
              <w:rPr>
                <w:b/>
                <w:sz w:val="22"/>
                <w:szCs w:val="22"/>
              </w:rPr>
              <w:t xml:space="preserve"> Ambito N5</w:t>
            </w:r>
          </w:p>
        </w:tc>
        <w:tc>
          <w:tcPr>
            <w:tcW w:w="2835" w:type="dxa"/>
            <w:shd w:val="clear" w:color="auto" w:fill="auto"/>
          </w:tcPr>
          <w:p w:rsidR="00714BF6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V. V. Emanuele III, 40</w:t>
            </w:r>
          </w:p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C.F. 9510988033</w:t>
            </w:r>
          </w:p>
        </w:tc>
        <w:tc>
          <w:tcPr>
            <w:tcW w:w="3149" w:type="dxa"/>
            <w:shd w:val="clear" w:color="auto" w:fill="auto"/>
          </w:tcPr>
          <w:p w:rsidR="00714BF6" w:rsidRPr="001678F1" w:rsidRDefault="00714BF6" w:rsidP="00890D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Ferro Orazio (Presidente)</w:t>
            </w:r>
          </w:p>
        </w:tc>
      </w:tr>
    </w:tbl>
    <w:p w:rsidR="00714BF6" w:rsidRDefault="00714BF6" w:rsidP="00714BF6">
      <w:pPr>
        <w:jc w:val="both"/>
        <w:rPr>
          <w:b/>
        </w:rPr>
      </w:pPr>
    </w:p>
    <w:sectPr w:rsidR="00714BF6" w:rsidSect="001B747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14BF6"/>
    <w:rsid w:val="001B747D"/>
    <w:rsid w:val="002C2267"/>
    <w:rsid w:val="002C72F3"/>
    <w:rsid w:val="003F3E7C"/>
    <w:rsid w:val="0040451D"/>
    <w:rsid w:val="005A7D3E"/>
    <w:rsid w:val="00714BF6"/>
    <w:rsid w:val="00913E7F"/>
    <w:rsid w:val="00DD3202"/>
    <w:rsid w:val="00F2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2267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C2267"/>
    <w:pPr>
      <w:keepNext/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C2267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226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226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C22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C2267"/>
    <w:pPr>
      <w:jc w:val="center"/>
    </w:pPr>
    <w:rPr>
      <w:rFonts w:ascii="Bookman Old Style" w:hAnsi="Bookman Old Style"/>
      <w:b/>
      <w:sz w:val="4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C2267"/>
    <w:rPr>
      <w:rFonts w:ascii="Bookman Old Style" w:eastAsia="Times New Roman" w:hAnsi="Bookman Old Style" w:cs="Times New Roman"/>
      <w:b/>
      <w:sz w:val="48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9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> 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2015-12-01T11:11:00Z</dcterms:created>
  <dcterms:modified xsi:type="dcterms:W3CDTF">2015-12-01T11:18:00Z</dcterms:modified>
</cp:coreProperties>
</file>